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992B6" w14:textId="77777777" w:rsidR="00C8602A" w:rsidRDefault="00C8602A" w:rsidP="00C8602A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14:paraId="0C3E0492" w14:textId="77777777" w:rsidR="00C8602A" w:rsidRDefault="00C8602A" w:rsidP="00C8602A">
      <w:pPr>
        <w:rPr>
          <w:rFonts w:eastAsia="仿宋_GB2312"/>
          <w:sz w:val="24"/>
        </w:rPr>
      </w:pPr>
      <w:r>
        <w:rPr>
          <w:rFonts w:eastAsia="仿宋_GB2312" w:hint="eastAsia"/>
          <w:sz w:val="30"/>
          <w:u w:val="single"/>
        </w:rPr>
        <w:t>艺术</w:t>
      </w:r>
      <w:r>
        <w:rPr>
          <w:rFonts w:eastAsia="仿宋_GB2312"/>
          <w:sz w:val="30"/>
        </w:rPr>
        <w:t>学科、专业：</w:t>
      </w:r>
      <w:r>
        <w:rPr>
          <w:rFonts w:eastAsia="仿宋_GB2312" w:hint="eastAsia"/>
          <w:sz w:val="30"/>
          <w:szCs w:val="30"/>
          <w:u w:val="single"/>
        </w:rPr>
        <w:t>艺术设计</w:t>
      </w:r>
      <w:r>
        <w:rPr>
          <w:rFonts w:eastAsia="仿宋_GB2312"/>
          <w:sz w:val="30"/>
          <w:szCs w:val="30"/>
          <w:u w:val="single"/>
        </w:rPr>
        <w:t>（</w:t>
      </w:r>
      <w:r>
        <w:rPr>
          <w:rFonts w:eastAsia="仿宋_GB2312" w:hint="eastAsia"/>
          <w:sz w:val="30"/>
          <w:szCs w:val="30"/>
          <w:u w:val="single"/>
        </w:rPr>
        <w:t>135108</w:t>
      </w:r>
      <w:r>
        <w:rPr>
          <w:rFonts w:eastAsia="仿宋_GB2312"/>
          <w:sz w:val="30"/>
          <w:szCs w:val="30"/>
          <w:u w:val="single"/>
        </w:rPr>
        <w:t>）</w:t>
      </w:r>
    </w:p>
    <w:p w14:paraId="42420E36" w14:textId="77777777" w:rsidR="00C8602A" w:rsidRDefault="00C8602A" w:rsidP="00C8602A">
      <w:pPr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>方向：</w:t>
      </w:r>
      <w:r>
        <w:rPr>
          <w:rFonts w:eastAsia="仿宋_GB2312" w:hint="eastAsia"/>
          <w:b/>
          <w:bCs/>
          <w:sz w:val="28"/>
          <w:szCs w:val="28"/>
        </w:rPr>
        <w:t>艺术理论研究</w:t>
      </w:r>
    </w:p>
    <w:p w14:paraId="7B27F7CB" w14:textId="77777777" w:rsidR="00C8602A" w:rsidRDefault="00C8602A" w:rsidP="00C8602A">
      <w:pPr>
        <w:rPr>
          <w:rFonts w:eastAsia="仿宋_GB2312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考试科目名称（代码）：</w:t>
      </w:r>
      <w:r>
        <w:rPr>
          <w:rFonts w:eastAsia="仿宋_GB2312" w:hint="eastAsia"/>
          <w:sz w:val="30"/>
          <w:szCs w:val="30"/>
        </w:rPr>
        <w:t>专业理论</w:t>
      </w:r>
      <w:r w:rsidR="00E44D96">
        <w:rPr>
          <w:rFonts w:eastAsia="仿宋_GB2312" w:hint="eastAsia"/>
          <w:sz w:val="30"/>
          <w:szCs w:val="30"/>
        </w:rPr>
        <w:t>（艺术理论）</w:t>
      </w:r>
      <w:r w:rsidR="00A95842">
        <w:rPr>
          <w:rFonts w:eastAsia="仿宋_GB2312" w:hint="eastAsia"/>
          <w:sz w:val="30"/>
          <w:szCs w:val="30"/>
        </w:rPr>
        <w:t>（</w:t>
      </w:r>
      <w:r w:rsidR="00A95842">
        <w:rPr>
          <w:rFonts w:eastAsia="仿宋_GB2312" w:hint="eastAsia"/>
          <w:sz w:val="30"/>
          <w:szCs w:val="30"/>
        </w:rPr>
        <w:t>913</w:t>
      </w:r>
      <w:r w:rsidR="00A95842">
        <w:rPr>
          <w:rFonts w:eastAsia="仿宋_GB2312" w:hint="eastAsia"/>
          <w:sz w:val="30"/>
          <w:szCs w:val="30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1048"/>
        <w:gridCol w:w="7107"/>
        <w:gridCol w:w="1201"/>
      </w:tblGrid>
      <w:tr w:rsidR="00C8602A" w14:paraId="6D190DFC" w14:textId="77777777" w:rsidTr="00EC4934">
        <w:trPr>
          <w:trHeight w:val="454"/>
          <w:jc w:val="center"/>
        </w:trPr>
        <w:tc>
          <w:tcPr>
            <w:tcW w:w="1048" w:type="dxa"/>
            <w:vAlign w:val="center"/>
          </w:tcPr>
          <w:p w14:paraId="475A2034" w14:textId="77777777" w:rsidR="00C8602A" w:rsidRDefault="00C8602A" w:rsidP="00EC4934"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考试科目名称</w:t>
            </w:r>
          </w:p>
        </w:tc>
        <w:tc>
          <w:tcPr>
            <w:tcW w:w="7107" w:type="dxa"/>
            <w:vAlign w:val="center"/>
          </w:tcPr>
          <w:p w14:paraId="679255A9" w14:textId="77777777" w:rsidR="00C8602A" w:rsidRDefault="00C8602A" w:rsidP="00EC4934"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考试内容范围</w:t>
            </w:r>
            <w:r>
              <w:rPr>
                <w:rFonts w:eastAsia="仿宋_GB2312"/>
                <w:sz w:val="24"/>
              </w:rPr>
              <w:t>[</w:t>
            </w:r>
            <w:r>
              <w:rPr>
                <w:rFonts w:eastAsia="仿宋_GB2312"/>
                <w:sz w:val="24"/>
              </w:rPr>
              <w:t>参考书目（作者、出版单位、年份、版次）</w:t>
            </w:r>
            <w:r>
              <w:rPr>
                <w:rFonts w:eastAsia="仿宋_GB2312"/>
                <w:sz w:val="24"/>
              </w:rPr>
              <w:t>]</w:t>
            </w:r>
          </w:p>
        </w:tc>
        <w:tc>
          <w:tcPr>
            <w:tcW w:w="1201" w:type="dxa"/>
            <w:vAlign w:val="center"/>
          </w:tcPr>
          <w:p w14:paraId="73ED2E60" w14:textId="77777777" w:rsidR="00C8602A" w:rsidRDefault="00C8602A" w:rsidP="00EC4934">
            <w:pPr>
              <w:spacing w:before="120" w:after="12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备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/>
              </w:rPr>
              <w:t>注</w:t>
            </w:r>
          </w:p>
        </w:tc>
      </w:tr>
      <w:tr w:rsidR="00C8602A" w14:paraId="0E9E8B0B" w14:textId="77777777" w:rsidTr="00EC4934">
        <w:trPr>
          <w:trHeight w:val="454"/>
          <w:jc w:val="center"/>
        </w:trPr>
        <w:tc>
          <w:tcPr>
            <w:tcW w:w="1048" w:type="dxa"/>
          </w:tcPr>
          <w:p w14:paraId="753A7926" w14:textId="77777777" w:rsidR="00C8602A" w:rsidRDefault="00C8602A" w:rsidP="00EC4934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专业理论</w:t>
            </w:r>
            <w:r w:rsidR="00E44D96">
              <w:rPr>
                <w:rFonts w:eastAsia="仿宋_GB2312" w:hint="eastAsia"/>
                <w:sz w:val="24"/>
              </w:rPr>
              <w:t>（艺术理论）</w:t>
            </w:r>
          </w:p>
        </w:tc>
        <w:tc>
          <w:tcPr>
            <w:tcW w:w="7107" w:type="dxa"/>
          </w:tcPr>
          <w:p w14:paraId="5F46A9B4" w14:textId="39D355C3" w:rsidR="00C8602A" w:rsidRDefault="00C8602A" w:rsidP="00A95842">
            <w:pPr>
              <w:widowControl/>
              <w:adjustRightInd w:val="0"/>
              <w:snapToGrid w:val="0"/>
              <w:spacing w:beforeLines="50" w:before="156" w:line="30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一、考试</w:t>
            </w:r>
            <w:r w:rsidR="00E22CEC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大纲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的性质</w:t>
            </w:r>
          </w:p>
          <w:p w14:paraId="34E944D2" w14:textId="0BF3181E" w:rsidR="00C8602A" w:rsidRDefault="00C8602A" w:rsidP="00A95842">
            <w:pPr>
              <w:widowControl/>
              <w:adjustRightInd w:val="0"/>
              <w:snapToGrid w:val="0"/>
              <w:spacing w:beforeLines="50" w:before="156" w:line="30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《专业理论》</w:t>
            </w:r>
            <w:r>
              <w:rPr>
                <w:rFonts w:ascii="宋体" w:hAnsi="宋体"/>
                <w:sz w:val="24"/>
              </w:rPr>
              <w:t>是报考</w:t>
            </w:r>
            <w:r>
              <w:rPr>
                <w:rFonts w:ascii="宋体" w:hAnsi="宋体" w:hint="eastAsia"/>
                <w:sz w:val="24"/>
              </w:rPr>
              <w:t>设计历史与理论研究方向</w:t>
            </w:r>
            <w:r>
              <w:rPr>
                <w:rFonts w:ascii="宋体" w:hAnsi="宋体" w:cs="Arial"/>
                <w:kern w:val="0"/>
                <w:sz w:val="24"/>
              </w:rPr>
              <w:t>硕士专业学位</w:t>
            </w:r>
            <w:r>
              <w:rPr>
                <w:rFonts w:ascii="宋体" w:hAnsi="宋体"/>
                <w:sz w:val="24"/>
              </w:rPr>
              <w:t>研究生必考专业课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cs="宋体" w:hint="eastAsia"/>
                <w:kern w:val="0"/>
                <w:sz w:val="24"/>
              </w:rPr>
              <w:t>旨在测试考生对艺术理论基础知识的了解与掌握。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为帮助考生明确考试复习范围和有关要求，特制定出本考试</w:t>
            </w:r>
            <w:r w:rsidR="00E22CEC">
              <w:rPr>
                <w:rFonts w:ascii="宋体" w:hAnsi="宋体" w:cs="宋体" w:hint="eastAsia"/>
                <w:color w:val="000000"/>
                <w:kern w:val="0"/>
                <w:sz w:val="24"/>
              </w:rPr>
              <w:t>大纲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  <w:p w14:paraId="7401EB60" w14:textId="77777777" w:rsidR="00C8602A" w:rsidRDefault="00C8602A" w:rsidP="00A95842">
            <w:pPr>
              <w:widowControl/>
              <w:adjustRightInd w:val="0"/>
              <w:snapToGrid w:val="0"/>
              <w:spacing w:beforeLines="50" w:before="156" w:line="30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二、考试内容</w:t>
            </w:r>
          </w:p>
          <w:p w14:paraId="08AFBFD5" w14:textId="77777777" w:rsidR="00C8602A" w:rsidRDefault="00C8602A" w:rsidP="00A95842">
            <w:pPr>
              <w:adjustRightInd w:val="0"/>
              <w:snapToGrid w:val="0"/>
              <w:spacing w:beforeLines="50" w:before="156" w:line="30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着重考察考生</w:t>
            </w:r>
            <w:r>
              <w:rPr>
                <w:rFonts w:ascii="宋体" w:hAnsi="宋体" w:hint="eastAsia"/>
                <w:kern w:val="0"/>
                <w:sz w:val="24"/>
              </w:rPr>
              <w:t>对艺术理论的基本概念、特征的掌握，以及熟练运用艺术学理论知识分析相关问题能力。</w:t>
            </w:r>
          </w:p>
          <w:p w14:paraId="595F0EE4" w14:textId="77777777" w:rsidR="00C8602A" w:rsidRDefault="00C8602A" w:rsidP="00A95842">
            <w:pPr>
              <w:adjustRightInd w:val="0"/>
              <w:snapToGrid w:val="0"/>
              <w:spacing w:beforeLines="50" w:before="156" w:line="30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1.艺术的发生与发展；2.艺术的种类；3. 艺术家、艺术创作、作品；4.艺术风格、流派、思潮、鉴赏、批评；5.艺术的功能、消费。</w:t>
            </w:r>
          </w:p>
          <w:p w14:paraId="2ECB29BB" w14:textId="77777777" w:rsidR="00C8602A" w:rsidRDefault="00C8602A" w:rsidP="00A95842">
            <w:pPr>
              <w:adjustRightInd w:val="0"/>
              <w:snapToGrid w:val="0"/>
              <w:spacing w:beforeLines="50" w:before="156" w:line="30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三、考试要求</w:t>
            </w:r>
          </w:p>
          <w:p w14:paraId="430CA9CC" w14:textId="77777777" w:rsidR="00C8602A" w:rsidRDefault="00C8602A" w:rsidP="00EC4934">
            <w:pPr>
              <w:pStyle w:val="a5"/>
              <w:spacing w:before="0" w:beforeAutospacing="0" w:after="0" w:afterAutospacing="0"/>
              <w:ind w:firstLineChars="200" w:firstLine="480"/>
            </w:pPr>
            <w:r>
              <w:rPr>
                <w:rFonts w:cs="Times New Roman" w:hint="eastAsia"/>
              </w:rPr>
              <w:t>能正确的回答试卷的内容。</w:t>
            </w:r>
          </w:p>
          <w:p w14:paraId="57DAE028" w14:textId="77777777" w:rsidR="00C8602A" w:rsidRDefault="00C8602A" w:rsidP="00A95842">
            <w:pPr>
              <w:widowControl/>
              <w:adjustRightInd w:val="0"/>
              <w:snapToGrid w:val="0"/>
              <w:spacing w:beforeLines="50" w:before="156" w:line="30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四、试卷基本结构</w:t>
            </w:r>
          </w:p>
          <w:p w14:paraId="02D651B3" w14:textId="77777777" w:rsidR="00C8602A" w:rsidRDefault="00C8602A" w:rsidP="00A95842">
            <w:pPr>
              <w:widowControl/>
              <w:adjustRightInd w:val="0"/>
              <w:snapToGrid w:val="0"/>
              <w:spacing w:beforeLines="50" w:before="156" w:line="30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满分为</w:t>
            </w:r>
            <w:r>
              <w:rPr>
                <w:rFonts w:ascii="宋体" w:hAnsi="宋体"/>
                <w:sz w:val="24"/>
              </w:rPr>
              <w:t>150分，主要由下面三部分内容组成：</w:t>
            </w:r>
          </w:p>
          <w:p w14:paraId="1E7B7B47" w14:textId="02272AFB" w:rsidR="00EA1D02" w:rsidRDefault="00A13938" w:rsidP="00A95842">
            <w:pPr>
              <w:widowControl/>
              <w:adjustRightInd w:val="0"/>
              <w:snapToGrid w:val="0"/>
              <w:spacing w:beforeLines="50" w:before="156" w:line="30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1.</w:t>
            </w:r>
            <w:r w:rsidR="00C8602A">
              <w:rPr>
                <w:rFonts w:ascii="宋体" w:hAnsi="宋体" w:cs="宋体" w:hint="eastAsia"/>
                <w:color w:val="000000"/>
                <w:kern w:val="0"/>
                <w:sz w:val="24"/>
              </w:rPr>
              <w:t>名词解释</w:t>
            </w:r>
            <w:r w:rsidR="00EA1D02">
              <w:rPr>
                <w:rFonts w:ascii="宋体" w:hAnsi="宋体" w:cs="宋体" w:hint="eastAsia"/>
                <w:color w:val="000000"/>
                <w:kern w:val="0"/>
                <w:sz w:val="24"/>
              </w:rPr>
              <w:t>，占40分</w:t>
            </w:r>
            <w:r w:rsidR="00C8602A">
              <w:rPr>
                <w:rFonts w:ascii="宋体" w:hAnsi="宋体" w:cs="宋体" w:hint="eastAsia"/>
                <w:color w:val="000000"/>
                <w:kern w:val="0"/>
                <w:sz w:val="24"/>
              </w:rPr>
              <w:t>；</w:t>
            </w:r>
          </w:p>
          <w:p w14:paraId="5206EA07" w14:textId="77777777" w:rsidR="00EA1D02" w:rsidRDefault="00C8602A" w:rsidP="00A95842">
            <w:pPr>
              <w:widowControl/>
              <w:adjustRightInd w:val="0"/>
              <w:snapToGrid w:val="0"/>
              <w:spacing w:beforeLines="50" w:before="156" w:line="300" w:lineRule="auto"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="00E44D96"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简答题</w:t>
            </w:r>
            <w:r w:rsidR="00EA1D02">
              <w:rPr>
                <w:rFonts w:ascii="宋体" w:hAnsi="宋体" w:cs="宋体" w:hint="eastAsia"/>
                <w:color w:val="000000"/>
                <w:kern w:val="0"/>
                <w:sz w:val="24"/>
              </w:rPr>
              <w:t>，占60分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；</w:t>
            </w:r>
            <w:bookmarkStart w:id="0" w:name="_GoBack"/>
            <w:bookmarkEnd w:id="0"/>
          </w:p>
          <w:p w14:paraId="7308FA78" w14:textId="0A6B2EDD" w:rsidR="00C8602A" w:rsidRDefault="00C8602A" w:rsidP="00A95842">
            <w:pPr>
              <w:widowControl/>
              <w:adjustRightInd w:val="0"/>
              <w:snapToGrid w:val="0"/>
              <w:spacing w:beforeLines="50" w:before="156" w:line="300" w:lineRule="auto"/>
              <w:ind w:firstLineChars="200" w:firstLine="48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 w:rsidR="00E44D96">
              <w:rPr>
                <w:rFonts w:ascii="宋体" w:hAns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论述题</w:t>
            </w:r>
            <w:r w:rsidR="00EA1D02">
              <w:rPr>
                <w:rFonts w:ascii="宋体" w:hAnsi="宋体" w:cs="宋体" w:hint="eastAsia"/>
                <w:color w:val="000000"/>
                <w:kern w:val="0"/>
                <w:sz w:val="24"/>
              </w:rPr>
              <w:t>，占50分。</w:t>
            </w:r>
          </w:p>
          <w:p w14:paraId="3A7DC183" w14:textId="77777777" w:rsidR="00C8602A" w:rsidRDefault="00C8602A" w:rsidP="00A95842">
            <w:pPr>
              <w:widowControl/>
              <w:adjustRightInd w:val="0"/>
              <w:snapToGrid w:val="0"/>
              <w:spacing w:beforeLines="50" w:before="156" w:line="30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五、考试方式和时间</w:t>
            </w:r>
          </w:p>
          <w:p w14:paraId="057588FF" w14:textId="77777777" w:rsidR="00C8602A" w:rsidRDefault="00C8602A" w:rsidP="00A95842">
            <w:pPr>
              <w:adjustRightInd w:val="0"/>
              <w:snapToGrid w:val="0"/>
              <w:spacing w:beforeLines="50" w:before="156" w:line="30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lastRenderedPageBreak/>
              <w:t>1.考试方式为闭卷笔试，独立完成，时间为</w:t>
            </w:r>
            <w:r>
              <w:rPr>
                <w:rFonts w:ascii="宋体" w:hAnsi="宋体"/>
                <w:kern w:val="0"/>
                <w:sz w:val="24"/>
              </w:rPr>
              <w:t>3</w:t>
            </w:r>
            <w:r>
              <w:rPr>
                <w:rFonts w:ascii="宋体" w:hAnsi="宋体" w:hint="eastAsia"/>
                <w:kern w:val="0"/>
                <w:sz w:val="24"/>
              </w:rPr>
              <w:t>小时。</w:t>
            </w:r>
          </w:p>
          <w:p w14:paraId="09156047" w14:textId="77777777" w:rsidR="00C8602A" w:rsidRDefault="00C8602A" w:rsidP="00A95842">
            <w:pPr>
              <w:adjustRightInd w:val="0"/>
              <w:snapToGrid w:val="0"/>
              <w:spacing w:beforeLines="50" w:before="156" w:line="30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2.考生应自带笔试用的答题用黑色墨水签字笔。</w:t>
            </w:r>
          </w:p>
          <w:p w14:paraId="141B3BC4" w14:textId="77777777" w:rsidR="00C8602A" w:rsidRDefault="00C8602A" w:rsidP="00A95842">
            <w:pPr>
              <w:widowControl/>
              <w:adjustRightInd w:val="0"/>
              <w:snapToGrid w:val="0"/>
              <w:spacing w:beforeLines="50" w:before="156" w:line="30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六、主要参考书</w:t>
            </w:r>
          </w:p>
          <w:p w14:paraId="73D09BFA" w14:textId="77777777" w:rsidR="00C8602A" w:rsidRDefault="00C8602A" w:rsidP="00A95842">
            <w:pPr>
              <w:widowControl/>
              <w:adjustRightInd w:val="0"/>
              <w:snapToGrid w:val="0"/>
              <w:spacing w:beforeLines="50" w:before="156" w:line="30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《</w:t>
            </w:r>
            <w:r>
              <w:rPr>
                <w:rFonts w:ascii="宋体" w:hAnsi="宋体" w:hint="eastAsia"/>
                <w:sz w:val="24"/>
              </w:rPr>
              <w:t>艺术学概论</w:t>
            </w:r>
            <w:r>
              <w:rPr>
                <w:rFonts w:ascii="宋体" w:hAnsi="宋体"/>
                <w:sz w:val="24"/>
              </w:rPr>
              <w:t>》，</w:t>
            </w:r>
            <w:r>
              <w:rPr>
                <w:rFonts w:ascii="宋体" w:hAnsi="宋体" w:hint="eastAsia"/>
                <w:sz w:val="24"/>
              </w:rPr>
              <w:t>北京大学出版社，彭吉象著，2015年</w:t>
            </w:r>
          </w:p>
          <w:p w14:paraId="24FCB47E" w14:textId="77777777" w:rsidR="00C8602A" w:rsidRDefault="00C8602A" w:rsidP="00A95842">
            <w:pPr>
              <w:widowControl/>
              <w:adjustRightInd w:val="0"/>
              <w:snapToGrid w:val="0"/>
              <w:spacing w:beforeLines="50" w:before="156" w:line="300" w:lineRule="auto"/>
              <w:ind w:firstLineChars="150" w:firstLine="315"/>
              <w:rPr>
                <w:rFonts w:ascii="宋体" w:hAnsi="宋体"/>
                <w:szCs w:val="21"/>
              </w:rPr>
            </w:pPr>
          </w:p>
        </w:tc>
        <w:tc>
          <w:tcPr>
            <w:tcW w:w="1201" w:type="dxa"/>
          </w:tcPr>
          <w:p w14:paraId="0DA50431" w14:textId="77777777" w:rsidR="00C8602A" w:rsidRDefault="00C8602A" w:rsidP="00EC4934">
            <w:pPr>
              <w:rPr>
                <w:rFonts w:eastAsia="仿宋_GB2312"/>
              </w:rPr>
            </w:pPr>
          </w:p>
        </w:tc>
      </w:tr>
    </w:tbl>
    <w:p w14:paraId="7348E428" w14:textId="77777777" w:rsidR="00C8602A" w:rsidRDefault="00C8602A" w:rsidP="00C8602A">
      <w:pPr>
        <w:rPr>
          <w:rFonts w:eastAsia="仿宋_GB2312"/>
          <w:szCs w:val="21"/>
        </w:rPr>
      </w:pPr>
    </w:p>
    <w:p w14:paraId="4E65D774" w14:textId="77777777" w:rsidR="00C8602A" w:rsidRDefault="00C8602A" w:rsidP="00C8602A">
      <w:pPr>
        <w:rPr>
          <w:rFonts w:eastAsia="仿宋_GB2312"/>
          <w:szCs w:val="21"/>
        </w:rPr>
      </w:pPr>
    </w:p>
    <w:p w14:paraId="34075FF9" w14:textId="77777777" w:rsidR="006626B6" w:rsidRDefault="006626B6"/>
    <w:sectPr w:rsidR="006626B6">
      <w:headerReference w:type="default" r:id="rId6"/>
      <w:pgSz w:w="11906" w:h="16838"/>
      <w:pgMar w:top="158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17B77" w14:textId="77777777" w:rsidR="009E7A40" w:rsidRDefault="009E7A40">
      <w:r>
        <w:separator/>
      </w:r>
    </w:p>
  </w:endnote>
  <w:endnote w:type="continuationSeparator" w:id="0">
    <w:p w14:paraId="6D78F3D6" w14:textId="77777777" w:rsidR="009E7A40" w:rsidRDefault="009E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2C667" w14:textId="77777777" w:rsidR="009E7A40" w:rsidRDefault="009E7A40">
      <w:r>
        <w:separator/>
      </w:r>
    </w:p>
  </w:footnote>
  <w:footnote w:type="continuationSeparator" w:id="0">
    <w:p w14:paraId="704947ED" w14:textId="77777777" w:rsidR="009E7A40" w:rsidRDefault="009E7A4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FF186" w14:textId="77777777" w:rsidR="00627C64" w:rsidRDefault="009E7A4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602A"/>
    <w:rsid w:val="00464ABA"/>
    <w:rsid w:val="005938D6"/>
    <w:rsid w:val="006626B6"/>
    <w:rsid w:val="00721A36"/>
    <w:rsid w:val="009E7A40"/>
    <w:rsid w:val="00A13938"/>
    <w:rsid w:val="00A95842"/>
    <w:rsid w:val="00C8602A"/>
    <w:rsid w:val="00DD68C8"/>
    <w:rsid w:val="00E22CEC"/>
    <w:rsid w:val="00E44D96"/>
    <w:rsid w:val="00EA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30AB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C860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6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rsid w:val="00C8602A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C860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link w:val="a7"/>
    <w:uiPriority w:val="99"/>
    <w:unhideWhenUsed/>
    <w:rsid w:val="00A958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rsid w:val="00A9584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</Words>
  <Characters>455</Characters>
  <Application>Microsoft Macintosh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Microsoft Office 用户</cp:lastModifiedBy>
  <cp:revision>6</cp:revision>
  <dcterms:created xsi:type="dcterms:W3CDTF">2018-07-03T07:53:00Z</dcterms:created>
  <dcterms:modified xsi:type="dcterms:W3CDTF">2018-07-18T14:22:00Z</dcterms:modified>
</cp:coreProperties>
</file>